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9" w:rsidRPr="008165A9" w:rsidRDefault="00BC558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/>
          <w:sz w:val="32"/>
          <w:szCs w:val="32"/>
          <w:u w:val="single"/>
        </w:rPr>
      </w:pPr>
      <w:r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>20</w:t>
      </w:r>
      <w:r w:rsidR="00C74DE1">
        <w:rPr>
          <w:rFonts w:ascii="맑은 고딕" w:eastAsia="맑은 고딕" w:hAnsi="맑은 고딕" w:cs="Times New Roman"/>
          <w:b/>
          <w:sz w:val="32"/>
          <w:szCs w:val="32"/>
          <w:u w:val="single"/>
        </w:rPr>
        <w:t>21</w:t>
      </w:r>
      <w:r w:rsidR="008165A9" w:rsidRPr="008165A9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년 </w:t>
      </w:r>
      <w:r w:rsidR="0010462C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>Skylife LNB</w:t>
      </w:r>
      <w:r w:rsidR="008165A9" w:rsidRPr="008165A9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 공급</w:t>
      </w:r>
      <w:r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>업체</w:t>
      </w:r>
      <w:r w:rsidR="008165A9" w:rsidRPr="008165A9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 선정</w:t>
      </w:r>
    </w:p>
    <w:p w:rsidR="008165A9" w:rsidRPr="0010462C" w:rsidRDefault="008165A9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8165A9" w:rsidRPr="008165A9" w:rsidRDefault="00B64ECB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제Skylife</w:t>
      </w:r>
      <w:r w:rsidR="00591D56">
        <w:rPr>
          <w:rFonts w:ascii="맑은 고딕" w:eastAsia="맑은 고딕" w:hAnsi="맑은 고딕" w:cs="Times New Roman"/>
          <w:sz w:val="22"/>
        </w:rPr>
        <w:t>T</w:t>
      </w:r>
      <w:r w:rsidR="00C74DE1">
        <w:rPr>
          <w:rFonts w:ascii="맑은 고딕" w:eastAsia="맑은 고딕" w:hAnsi="맑은 고딕" w:cs="Times New Roman" w:hint="eastAsia"/>
          <w:sz w:val="22"/>
        </w:rPr>
        <w:t>2021</w:t>
      </w:r>
      <w:r w:rsidR="00C74DE1">
        <w:rPr>
          <w:rFonts w:ascii="맑은 고딕" w:eastAsia="맑은 고딕" w:hAnsi="맑은 고딕" w:cs="Times New Roman"/>
          <w:sz w:val="22"/>
        </w:rPr>
        <w:t>006</w:t>
      </w:r>
      <w:r>
        <w:rPr>
          <w:rFonts w:ascii="맑은 고딕" w:eastAsia="맑은 고딕" w:hAnsi="맑은 고딕" w:cs="Times New Roman" w:hint="eastAsia"/>
          <w:sz w:val="22"/>
        </w:rPr>
        <w:t>호</w:t>
      </w:r>
    </w:p>
    <w:p w:rsidR="008165A9" w:rsidRPr="008165A9" w:rsidRDefault="008165A9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1. </w:t>
      </w:r>
      <w:r w:rsidR="00591D56">
        <w:rPr>
          <w:rFonts w:ascii="맑은 고딕" w:eastAsia="맑은 고딕" w:hAnsi="맑은 고딕" w:cs="Times New Roman" w:hint="eastAsia"/>
          <w:sz w:val="22"/>
        </w:rPr>
        <w:t>품목 및 수량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591D56">
        <w:rPr>
          <w:rFonts w:ascii="맑은 고딕" w:eastAsia="맑은 고딕" w:hAnsi="맑은 고딕" w:cs="Times New Roman" w:hint="eastAsia"/>
          <w:sz w:val="22"/>
        </w:rPr>
        <w:t xml:space="preserve">가입자용 </w:t>
      </w:r>
      <w:r w:rsidR="00591D56">
        <w:rPr>
          <w:rFonts w:ascii="맑은 고딕" w:eastAsia="맑은 고딕" w:hAnsi="맑은 고딕" w:cs="Times New Roman"/>
          <w:sz w:val="22"/>
        </w:rPr>
        <w:t>LNB :</w:t>
      </w: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 w:rsidR="00591D56">
        <w:rPr>
          <w:rFonts w:ascii="맑은 고딕" w:eastAsia="맑은 고딕" w:hAnsi="맑은 고딕" w:cs="Times New Roman"/>
          <w:sz w:val="22"/>
        </w:rPr>
        <w:t>1</w:t>
      </w:r>
      <w:r w:rsidR="00C74DE1">
        <w:rPr>
          <w:rFonts w:ascii="맑은 고딕" w:eastAsia="맑은 고딕" w:hAnsi="맑은 고딕" w:cs="Times New Roman"/>
          <w:sz w:val="22"/>
        </w:rPr>
        <w:t>98</w:t>
      </w:r>
      <w:r w:rsidR="00591D56">
        <w:rPr>
          <w:rFonts w:ascii="맑은 고딕" w:eastAsia="맑은 고딕" w:hAnsi="맑은 고딕" w:cs="Times New Roman"/>
          <w:sz w:val="22"/>
        </w:rPr>
        <w:t>,</w:t>
      </w:r>
      <w:r w:rsidR="0059625B">
        <w:rPr>
          <w:rFonts w:ascii="맑은 고딕" w:eastAsia="맑은 고딕" w:hAnsi="맑은 고딕" w:cs="Times New Roman"/>
          <w:sz w:val="22"/>
        </w:rPr>
        <w:t>000</w:t>
      </w:r>
      <w:r>
        <w:rPr>
          <w:rFonts w:ascii="맑은 고딕" w:eastAsia="맑은 고딕" w:hAnsi="맑은 고딕" w:cs="Times New Roman" w:hint="eastAsia"/>
          <w:sz w:val="22"/>
        </w:rPr>
        <w:t>개</w:t>
      </w:r>
    </w:p>
    <w:p w:rsidR="00591D56" w:rsidRDefault="00591D56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ㅇ</w:t>
      </w:r>
      <w:r>
        <w:rPr>
          <w:rFonts w:ascii="맑은 고딕" w:eastAsia="맑은 고딕" w:hAnsi="맑은 고딕" w:cs="Times New Roman" w:hint="eastAsia"/>
          <w:sz w:val="22"/>
        </w:rPr>
        <w:t xml:space="preserve"> 공청용(</w:t>
      </w:r>
      <w:r>
        <w:rPr>
          <w:rFonts w:ascii="맑은 고딕" w:eastAsia="맑은 고딕" w:hAnsi="맑은 고딕" w:cs="Times New Roman"/>
          <w:sz w:val="22"/>
        </w:rPr>
        <w:t>MATV</w:t>
      </w:r>
      <w:r>
        <w:rPr>
          <w:rFonts w:ascii="맑은 고딕" w:eastAsia="맑은 고딕" w:hAnsi="맑은 고딕" w:cs="Times New Roman" w:hint="eastAsia"/>
          <w:sz w:val="22"/>
        </w:rPr>
        <w:t>시설용)</w:t>
      </w:r>
      <w:r>
        <w:rPr>
          <w:rFonts w:ascii="맑은 고딕" w:eastAsia="맑은 고딕" w:hAnsi="맑은 고딕" w:cs="Times New Roman"/>
          <w:sz w:val="22"/>
        </w:rPr>
        <w:t xml:space="preserve"> LNB : </w:t>
      </w:r>
      <w:r w:rsidR="0059625B">
        <w:rPr>
          <w:rFonts w:ascii="맑은 고딕" w:eastAsia="맑은 고딕" w:hAnsi="맑은 고딕" w:cs="Times New Roman"/>
          <w:sz w:val="22"/>
        </w:rPr>
        <w:t>4</w:t>
      </w:r>
      <w:r>
        <w:rPr>
          <w:rFonts w:ascii="맑은 고딕" w:eastAsia="맑은 고딕" w:hAnsi="맑은 고딕" w:cs="Times New Roman"/>
          <w:sz w:val="22"/>
        </w:rPr>
        <w:t>,</w:t>
      </w:r>
      <w:r w:rsidR="00C53448">
        <w:rPr>
          <w:rFonts w:ascii="맑은 고딕" w:eastAsia="맑은 고딕" w:hAnsi="맑은 고딕" w:cs="Times New Roman"/>
          <w:sz w:val="22"/>
        </w:rPr>
        <w:t>042</w:t>
      </w:r>
      <w:r>
        <w:rPr>
          <w:rFonts w:ascii="맑은 고딕" w:eastAsia="맑은 고딕" w:hAnsi="맑은 고딕" w:cs="Times New Roman" w:hint="eastAsia"/>
          <w:sz w:val="22"/>
        </w:rPr>
        <w:t>개</w:t>
      </w:r>
    </w:p>
    <w:p w:rsidR="00B64ECB" w:rsidRDefault="00B7395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</w:t>
      </w:r>
      <w:r w:rsidR="00B64ECB">
        <w:rPr>
          <w:rFonts w:ascii="맑은 고딕" w:eastAsia="맑은 고딕" w:hAnsi="맑은 고딕" w:cs="Times New Roman" w:hint="eastAsia"/>
          <w:sz w:val="22"/>
        </w:rPr>
        <w:t xml:space="preserve">ㅇ </w:t>
      </w:r>
      <w:r w:rsidR="00B64ECB" w:rsidRPr="008165A9">
        <w:rPr>
          <w:rFonts w:ascii="맑은 고딕" w:eastAsia="맑은 고딕" w:hAnsi="맑은 고딕" w:cs="Times New Roman" w:hint="eastAsia"/>
          <w:sz w:val="22"/>
        </w:rPr>
        <w:t>kt skylife 기술규격에 적합한 제품을 납품하여야 함</w:t>
      </w:r>
    </w:p>
    <w:p w:rsidR="00B73955" w:rsidRPr="00BD3B86" w:rsidRDefault="00B73955" w:rsidP="00B73955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  <w:u w:val="single"/>
        </w:rPr>
      </w:pPr>
    </w:p>
    <w:p w:rsidR="00B73955" w:rsidRPr="00591D56" w:rsidRDefault="00B73955" w:rsidP="00B73955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  <w:u w:val="single"/>
        </w:rPr>
      </w:pPr>
      <w:r w:rsidRPr="00591D56">
        <w:rPr>
          <w:rFonts w:ascii="맑은 고딕" w:eastAsia="맑은 고딕" w:hAnsi="맑은 고딕" w:cs="Times New Roman" w:hint="eastAsia"/>
          <w:sz w:val="22"/>
          <w:u w:val="single"/>
        </w:rPr>
        <w:t>※</w:t>
      </w:r>
      <w:r>
        <w:rPr>
          <w:rFonts w:ascii="맑은 고딕" w:eastAsia="맑은 고딕" w:hAnsi="맑은 고딕" w:cs="Times New Roman" w:hint="eastAsia"/>
          <w:sz w:val="22"/>
          <w:u w:val="single"/>
        </w:rPr>
        <w:t>1</w:t>
      </w:r>
      <w:r>
        <w:rPr>
          <w:rFonts w:ascii="맑은 고딕" w:eastAsia="맑은 고딕" w:hAnsi="맑은 고딕" w:cs="Times New Roman"/>
          <w:sz w:val="22"/>
          <w:u w:val="single"/>
        </w:rPr>
        <w:t>.</w:t>
      </w:r>
      <w:r w:rsidRPr="00591D56">
        <w:rPr>
          <w:rFonts w:ascii="맑은 고딕" w:eastAsia="맑은 고딕" w:hAnsi="맑은 고딕" w:cs="Times New Roman" w:hint="eastAsia"/>
          <w:sz w:val="22"/>
          <w:u w:val="single"/>
        </w:rPr>
        <w:t xml:space="preserve"> 수량은 추정수량으로 구매 보장하는 수량이 아님 (물량 보장없는 단가계약)</w:t>
      </w:r>
    </w:p>
    <w:p w:rsidR="00B73955" w:rsidRPr="00591D56" w:rsidRDefault="00B73955" w:rsidP="00B73955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  <w:u w:val="single"/>
        </w:rPr>
      </w:pPr>
      <w:r w:rsidRPr="00591D56">
        <w:rPr>
          <w:rFonts w:ascii="맑은 고딕" w:eastAsia="맑은 고딕" w:hAnsi="맑은 고딕" w:cs="Times New Roman" w:hint="eastAsia"/>
          <w:sz w:val="22"/>
          <w:u w:val="single"/>
        </w:rPr>
        <w:t>※</w:t>
      </w:r>
      <w:r>
        <w:rPr>
          <w:rFonts w:ascii="맑은 고딕" w:eastAsia="맑은 고딕" w:hAnsi="맑은 고딕" w:cs="Times New Roman" w:hint="eastAsia"/>
          <w:sz w:val="22"/>
          <w:u w:val="single"/>
        </w:rPr>
        <w:t>2</w:t>
      </w:r>
      <w:r>
        <w:rPr>
          <w:rFonts w:ascii="맑은 고딕" w:eastAsia="맑은 고딕" w:hAnsi="맑은 고딕" w:cs="Times New Roman"/>
          <w:sz w:val="22"/>
          <w:u w:val="single"/>
        </w:rPr>
        <w:t>.</w:t>
      </w:r>
      <w:r w:rsidRPr="00591D56">
        <w:rPr>
          <w:rFonts w:ascii="맑은 고딕" w:eastAsia="맑은 고딕" w:hAnsi="맑은 고딕" w:cs="Times New Roman" w:hint="eastAsia"/>
          <w:sz w:val="22"/>
          <w:u w:val="single"/>
        </w:rPr>
        <w:t xml:space="preserve"> </w:t>
      </w:r>
      <w:r>
        <w:rPr>
          <w:rFonts w:ascii="맑은 고딕" w:eastAsia="맑은 고딕" w:hAnsi="맑은 고딕" w:cs="Times New Roman" w:hint="eastAsia"/>
          <w:sz w:val="22"/>
          <w:u w:val="single"/>
        </w:rPr>
        <w:t xml:space="preserve">가입자용 </w:t>
      </w:r>
      <w:r>
        <w:rPr>
          <w:rFonts w:ascii="맑은 고딕" w:eastAsia="맑은 고딕" w:hAnsi="맑은 고딕" w:cs="Times New Roman"/>
          <w:sz w:val="22"/>
          <w:u w:val="single"/>
        </w:rPr>
        <w:t xml:space="preserve">LNB </w:t>
      </w:r>
      <w:r>
        <w:rPr>
          <w:rFonts w:ascii="맑은 고딕" w:eastAsia="맑은 고딕" w:hAnsi="맑은 고딕" w:cs="Times New Roman" w:hint="eastAsia"/>
          <w:sz w:val="22"/>
          <w:u w:val="single"/>
        </w:rPr>
        <w:t>및</w:t>
      </w:r>
      <w:r>
        <w:rPr>
          <w:rFonts w:ascii="맑은 고딕" w:eastAsia="맑은 고딕" w:hAnsi="맑은 고딕" w:cs="Times New Roman"/>
          <w:sz w:val="22"/>
          <w:u w:val="single"/>
        </w:rPr>
        <w:t xml:space="preserve"> </w:t>
      </w:r>
      <w:r>
        <w:rPr>
          <w:rFonts w:ascii="맑은 고딕" w:eastAsia="맑은 고딕" w:hAnsi="맑은 고딕" w:cs="Times New Roman" w:hint="eastAsia"/>
          <w:sz w:val="22"/>
          <w:u w:val="single"/>
        </w:rPr>
        <w:t xml:space="preserve">공청용 </w:t>
      </w:r>
      <w:r>
        <w:rPr>
          <w:rFonts w:ascii="맑은 고딕" w:eastAsia="맑은 고딕" w:hAnsi="맑은 고딕" w:cs="Times New Roman"/>
          <w:sz w:val="22"/>
          <w:u w:val="single"/>
        </w:rPr>
        <w:t xml:space="preserve">LNB </w:t>
      </w:r>
      <w:r>
        <w:rPr>
          <w:rFonts w:ascii="맑은 고딕" w:eastAsia="맑은 고딕" w:hAnsi="맑은 고딕" w:cs="Times New Roman" w:hint="eastAsia"/>
          <w:sz w:val="22"/>
          <w:u w:val="single"/>
        </w:rPr>
        <w:t>공급업체 선정 입찰에 동시 또는 분리 참여 가능</w:t>
      </w:r>
    </w:p>
    <w:p w:rsidR="00B73955" w:rsidRPr="00B73955" w:rsidRDefault="00B73955" w:rsidP="00B73955">
      <w:pPr>
        <w:wordWrap/>
        <w:snapToGrid w:val="0"/>
        <w:spacing w:after="0" w:line="240" w:lineRule="auto"/>
        <w:ind w:firstLineChars="100" w:firstLine="22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(</w:t>
      </w:r>
      <w:r>
        <w:rPr>
          <w:rFonts w:ascii="맑은 고딕" w:eastAsia="맑은 고딕" w:hAnsi="맑은 고딕" w:cs="Times New Roman" w:hint="eastAsia"/>
          <w:sz w:val="22"/>
        </w:rPr>
        <w:t>입찰 참가신청서 내 입찰 참여 희망품목에 체크 필수)</w:t>
      </w:r>
    </w:p>
    <w:p w:rsidR="008165A9" w:rsidRPr="00B73955" w:rsidRDefault="008165A9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2E599E" w:rsidRPr="008165A9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2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. 입찰 참가 </w:t>
      </w:r>
      <w:r>
        <w:rPr>
          <w:rFonts w:ascii="맑은 고딕" w:eastAsia="맑은 고딕" w:hAnsi="맑은 고딕" w:cs="Times New Roman" w:hint="eastAsia"/>
          <w:sz w:val="22"/>
        </w:rPr>
        <w:t>자격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>
        <w:rPr>
          <w:rFonts w:ascii="맑은 고딕" w:eastAsia="맑은 고딕" w:hAnsi="맑은 고딕" w:cs="Times New Roman" w:hint="eastAsia"/>
          <w:sz w:val="22"/>
        </w:rPr>
        <w:t>전년도 기준 신용등급 B- 이상인 업체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전년도 기준 결산 자료가 반영된 신용 등급서 기준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유의사항 : 신용등급서의 유효 기간이 남아 있더라도 전년도 결산이 완료된 </w:t>
      </w:r>
    </w:p>
    <w:p w:rsidR="002E599E" w:rsidRDefault="002E599E" w:rsidP="002E599E">
      <w:pPr>
        <w:wordWrap/>
        <w:snapToGrid w:val="0"/>
        <w:spacing w:after="0" w:line="240" w:lineRule="auto"/>
        <w:ind w:firstLineChars="900" w:firstLine="19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이후에는 전년도 결산자료가 반영된 신용등급서를 제출하여야 함</w:t>
      </w:r>
    </w:p>
    <w:p w:rsidR="002E599E" w:rsidRPr="00B64ECB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현재 </w:t>
      </w:r>
      <w:r w:rsidR="00C7603C">
        <w:rPr>
          <w:rFonts w:ascii="맑은 고딕" w:eastAsia="맑은 고딕" w:hAnsi="맑은 고딕" w:cs="Times New Roman"/>
          <w:sz w:val="22"/>
        </w:rPr>
        <w:t>kt s</w:t>
      </w:r>
      <w:r>
        <w:rPr>
          <w:rFonts w:ascii="맑은 고딕" w:eastAsia="맑은 고딕" w:hAnsi="맑은 고딕" w:cs="Times New Roman" w:hint="eastAsia"/>
          <w:sz w:val="22"/>
        </w:rPr>
        <w:t>kylife와 소송/분쟁중인 자는 제외한다.</w:t>
      </w:r>
    </w:p>
    <w:p w:rsidR="002E599E" w:rsidRPr="002E599E" w:rsidRDefault="002E599E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3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</w:t>
      </w:r>
      <w:r w:rsidR="00B64ECB">
        <w:rPr>
          <w:rFonts w:ascii="맑은 고딕" w:eastAsia="맑은 고딕" w:hAnsi="맑은 고딕" w:cs="Times New Roman" w:hint="eastAsia"/>
          <w:sz w:val="22"/>
        </w:rPr>
        <w:t xml:space="preserve"> 낙찰자수 : </w:t>
      </w:r>
      <w:r w:rsidR="00B73955">
        <w:rPr>
          <w:rFonts w:ascii="맑은 고딕" w:eastAsia="맑은 고딕" w:hAnsi="맑은 고딕" w:cs="Times New Roman" w:hint="eastAsia"/>
          <w:sz w:val="22"/>
        </w:rPr>
        <w:t xml:space="preserve">각 품목별 </w:t>
      </w:r>
      <w:r w:rsidR="00B64ECB">
        <w:rPr>
          <w:rFonts w:ascii="맑은 고딕" w:eastAsia="맑은 고딕" w:hAnsi="맑은 고딕" w:cs="Times New Roman" w:hint="eastAsia"/>
          <w:sz w:val="22"/>
        </w:rPr>
        <w:t>2개사 이하</w:t>
      </w:r>
    </w:p>
    <w:p w:rsidR="00B64ECB" w:rsidRDefault="0027776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당사 내부사정에 의해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개사만 선정할 수도 있음</w:t>
      </w:r>
    </w:p>
    <w:p w:rsidR="0027776A" w:rsidRPr="00B73955" w:rsidRDefault="0027776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4. </w:t>
      </w:r>
      <w:r w:rsidR="00B64ECB">
        <w:rPr>
          <w:rFonts w:ascii="맑은 고딕" w:eastAsia="맑은 고딕" w:hAnsi="맑은 고딕" w:cs="Times New Roman" w:hint="eastAsia"/>
          <w:sz w:val="22"/>
        </w:rPr>
        <w:t>선정방법 : 2단계 경쟁입찰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1단계 : 인증시험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신청업체는 당사에 납품할 LNB를 준비하여 기한내 제출 (시료 제출)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인증시험은 시험항목에 따라 외부공인기관 의뢰시험 및 자체시험 실시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인증시험 비용 발생시 참여업체 부담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Pr="002E599E">
        <w:rPr>
          <w:rFonts w:ascii="맑은 고딕" w:eastAsia="맑은 고딕" w:hAnsi="맑은 고딕" w:cs="Times New Roman" w:hint="eastAsia"/>
          <w:b/>
          <w:sz w:val="22"/>
        </w:rPr>
        <w:t xml:space="preserve">시료제출 기한 : </w:t>
      </w:r>
      <w:r w:rsidR="00C74DE1">
        <w:rPr>
          <w:rFonts w:ascii="맑은 고딕" w:eastAsia="맑은 고딕" w:hAnsi="맑은 고딕" w:cs="Times New Roman" w:hint="eastAsia"/>
          <w:b/>
          <w:sz w:val="22"/>
        </w:rPr>
        <w:t>입찰 참여사에 별도 통보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="00101151">
        <w:rPr>
          <w:rFonts w:ascii="맑은 고딕" w:eastAsia="맑은 고딕" w:hAnsi="맑은 고딕" w:cs="Times New Roman" w:hint="eastAsia"/>
          <w:sz w:val="22"/>
        </w:rPr>
        <w:t>기타 자세한 사항은 스카이라이프 인증시험 담당 부서를 통해 문의</w:t>
      </w:r>
    </w:p>
    <w:p w:rsidR="00C7603C" w:rsidRDefault="00101151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2단계 : 가격입찰</w:t>
      </w:r>
    </w:p>
    <w:p w:rsidR="002E599E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인증시험 적합업체 대상으로 가격입찰 실시</w:t>
      </w:r>
    </w:p>
    <w:p w:rsidR="00B73955" w:rsidRDefault="00B7395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  </w:t>
      </w:r>
      <w:r>
        <w:rPr>
          <w:rFonts w:ascii="맑은 고딕" w:eastAsia="맑은 고딕" w:hAnsi="맑은 고딕" w:cs="Times New Roman" w:hint="eastAsia"/>
          <w:sz w:val="22"/>
        </w:rPr>
        <w:t xml:space="preserve">√ 가입자용 </w:t>
      </w:r>
      <w:r>
        <w:rPr>
          <w:rFonts w:ascii="맑은 고딕" w:eastAsia="맑은 고딕" w:hAnsi="맑은 고딕" w:cs="Times New Roman"/>
          <w:sz w:val="22"/>
        </w:rPr>
        <w:t xml:space="preserve">LNB </w:t>
      </w:r>
      <w:r>
        <w:rPr>
          <w:rFonts w:ascii="맑은 고딕" w:eastAsia="맑은 고딕" w:hAnsi="맑은 고딕" w:cs="Times New Roman" w:hint="eastAsia"/>
          <w:sz w:val="22"/>
        </w:rPr>
        <w:t>및 공청용(</w:t>
      </w:r>
      <w:r>
        <w:rPr>
          <w:rFonts w:ascii="맑은 고딕" w:eastAsia="맑은 고딕" w:hAnsi="맑은 고딕" w:cs="Times New Roman"/>
          <w:sz w:val="22"/>
        </w:rPr>
        <w:t>MATV</w:t>
      </w:r>
      <w:r>
        <w:rPr>
          <w:rFonts w:ascii="맑은 고딕" w:eastAsia="맑은 고딕" w:hAnsi="맑은 고딕" w:cs="Times New Roman" w:hint="eastAsia"/>
          <w:sz w:val="22"/>
        </w:rPr>
        <w:t>시설용)</w:t>
      </w:r>
      <w:r>
        <w:rPr>
          <w:rFonts w:ascii="맑은 고딕" w:eastAsia="맑은 고딕" w:hAnsi="맑은 고딕" w:cs="Times New Roman"/>
          <w:sz w:val="22"/>
        </w:rPr>
        <w:t xml:space="preserve"> LNB </w:t>
      </w:r>
      <w:r>
        <w:rPr>
          <w:rFonts w:ascii="맑은 고딕" w:eastAsia="맑은 고딕" w:hAnsi="맑은 고딕" w:cs="Times New Roman" w:hint="eastAsia"/>
          <w:sz w:val="22"/>
        </w:rPr>
        <w:t>가격 입찰 별도 시행 예정</w:t>
      </w:r>
    </w:p>
    <w:p w:rsidR="00B73955" w:rsidRPr="00B73955" w:rsidRDefault="00B73955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     </w:t>
      </w:r>
      <w:r>
        <w:rPr>
          <w:rFonts w:ascii="맑은 고딕" w:eastAsia="맑은 고딕" w:hAnsi="맑은 고딕" w:cs="Times New Roman" w:hint="eastAsia"/>
          <w:sz w:val="22"/>
        </w:rPr>
        <w:t>√ 가격 입찰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기준 </w:t>
      </w:r>
      <w:r>
        <w:rPr>
          <w:rFonts w:ascii="맑은 고딕" w:eastAsia="맑은 고딕" w:hAnsi="맑은 고딕" w:cs="Times New Roman"/>
          <w:sz w:val="22"/>
        </w:rPr>
        <w:t xml:space="preserve">: LNB </w:t>
      </w:r>
      <w:r>
        <w:rPr>
          <w:rFonts w:ascii="맑은 고딕" w:eastAsia="맑은 고딕" w:hAnsi="맑은 고딕" w:cs="Times New Roman" w:hint="eastAsia"/>
          <w:sz w:val="22"/>
        </w:rPr>
        <w:t xml:space="preserve">단가 </w:t>
      </w:r>
      <w:r>
        <w:rPr>
          <w:rFonts w:ascii="맑은 고딕" w:eastAsia="맑은 고딕" w:hAnsi="맑은 고딕" w:cs="Times New Roman"/>
          <w:sz w:val="22"/>
        </w:rPr>
        <w:t>(</w:t>
      </w:r>
      <w:r>
        <w:rPr>
          <w:rFonts w:ascii="맑은 고딕" w:eastAsia="맑은 고딕" w:hAnsi="맑은 고딕" w:cs="Times New Roman" w:hint="eastAsia"/>
          <w:sz w:val="22"/>
        </w:rPr>
        <w:t>부가세별도)</w:t>
      </w:r>
    </w:p>
    <w:p w:rsidR="00101151" w:rsidRDefault="00101151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인증시험을 통과한 업체수가 </w:t>
      </w:r>
      <w:r w:rsidR="00591D56">
        <w:rPr>
          <w:rFonts w:ascii="맑은 고딕" w:eastAsia="맑은 고딕" w:hAnsi="맑은 고딕" w:cs="Times New Roman"/>
          <w:sz w:val="22"/>
        </w:rPr>
        <w:t>2</w:t>
      </w:r>
      <w:r>
        <w:rPr>
          <w:rFonts w:ascii="맑은 고딕" w:eastAsia="맑은 고딕" w:hAnsi="맑은 고딕" w:cs="Times New Roman" w:hint="eastAsia"/>
          <w:sz w:val="22"/>
        </w:rPr>
        <w:t xml:space="preserve">개 미만일 경우 유효한 입찰자수 부족으로 유찰 </w:t>
      </w:r>
    </w:p>
    <w:p w:rsidR="00C7603C" w:rsidRDefault="00101151" w:rsidP="00B73955">
      <w:pPr>
        <w:wordWrap/>
        <w:snapToGrid w:val="0"/>
        <w:spacing w:after="0" w:line="240" w:lineRule="auto"/>
        <w:ind w:firstLineChars="400" w:firstLine="8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처리 함</w:t>
      </w:r>
    </w:p>
    <w:p w:rsidR="002E599E" w:rsidRDefault="00101151" w:rsidP="00101151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lastRenderedPageBreak/>
        <w:t xml:space="preserve">      - </w:t>
      </w:r>
      <w:r w:rsidR="002E599E">
        <w:rPr>
          <w:rFonts w:ascii="맑은 고딕" w:eastAsia="맑은 고딕" w:hAnsi="맑은 고딕" w:cs="Times New Roman" w:hint="eastAsia"/>
          <w:sz w:val="22"/>
        </w:rPr>
        <w:t xml:space="preserve">낙찰방법 : 예정가격 이하로 제안한 입찰자 중 최저가격 입찰자(1순위)에게 60% </w:t>
      </w:r>
    </w:p>
    <w:p w:rsidR="002E599E" w:rsidRDefault="002E599E" w:rsidP="002E599E">
      <w:pPr>
        <w:wordWrap/>
        <w:snapToGrid w:val="0"/>
        <w:spacing w:after="0" w:line="240" w:lineRule="auto"/>
        <w:ind w:firstLineChars="900" w:firstLine="19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물량을 할당하고 2순위에게는 1순위 가격 동의시 나머지 40% 물량 </w:t>
      </w:r>
    </w:p>
    <w:p w:rsidR="00101151" w:rsidRDefault="002E599E" w:rsidP="002E599E">
      <w:pPr>
        <w:wordWrap/>
        <w:snapToGrid w:val="0"/>
        <w:spacing w:after="0" w:line="240" w:lineRule="auto"/>
        <w:ind w:firstLineChars="900" w:firstLine="19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할당</w:t>
      </w:r>
    </w:p>
    <w:p w:rsidR="002E599E" w:rsidRDefault="002E599E" w:rsidP="00591D56">
      <w:pPr>
        <w:wordWrap/>
        <w:snapToGrid w:val="0"/>
        <w:spacing w:after="0" w:line="240" w:lineRule="auto"/>
        <w:ind w:firstLineChars="400" w:firstLine="8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√ 유효한 입찰자나 낙찰자가 없는 경우 유찰 처리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√ 유찰 후 재공고 입찰</w:t>
      </w:r>
      <w:r w:rsidR="00BD3B86">
        <w:rPr>
          <w:rFonts w:ascii="맑은 고딕" w:eastAsia="맑은 고딕" w:hAnsi="맑은 고딕" w:cs="Times New Roman" w:hint="eastAsia"/>
          <w:sz w:val="22"/>
        </w:rPr>
        <w:t xml:space="preserve"> 또는 수의계약에서</w:t>
      </w:r>
      <w:r>
        <w:rPr>
          <w:rFonts w:ascii="맑은 고딕" w:eastAsia="맑은 고딕" w:hAnsi="맑은 고딕" w:cs="Times New Roman" w:hint="eastAsia"/>
          <w:sz w:val="22"/>
        </w:rPr>
        <w:t xml:space="preserve"> 1개사만 선정할 수도 있음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√ 선정된 업체와 물량 보장없는 단가계약 실시</w:t>
      </w:r>
    </w:p>
    <w:p w:rsidR="00B64ECB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5. 계약기간(예정) : 20</w:t>
      </w:r>
      <w:r w:rsidR="00C74DE1">
        <w:rPr>
          <w:rFonts w:ascii="맑은 고딕" w:eastAsia="맑은 고딕" w:hAnsi="맑은 고딕" w:cs="Times New Roman"/>
          <w:sz w:val="22"/>
        </w:rPr>
        <w:t>21</w:t>
      </w:r>
      <w:r>
        <w:rPr>
          <w:rFonts w:ascii="맑은 고딕" w:eastAsia="맑은 고딕" w:hAnsi="맑은 고딕" w:cs="Times New Roman" w:hint="eastAsia"/>
          <w:sz w:val="22"/>
        </w:rPr>
        <w:t>년</w:t>
      </w:r>
      <w:r w:rsidR="00AD4755">
        <w:rPr>
          <w:rFonts w:ascii="맑은 고딕" w:eastAsia="맑은 고딕" w:hAnsi="맑은 고딕" w:cs="Times New Roman" w:hint="eastAsia"/>
          <w:sz w:val="22"/>
        </w:rPr>
        <w:t xml:space="preserve"> 0</w:t>
      </w:r>
      <w:r w:rsidR="00482CAB">
        <w:rPr>
          <w:rFonts w:ascii="맑은 고딕" w:eastAsia="맑은 고딕" w:hAnsi="맑은 고딕" w:cs="Times New Roman"/>
          <w:sz w:val="22"/>
        </w:rPr>
        <w:t>5</w:t>
      </w:r>
      <w:r w:rsidR="00C74DE1">
        <w:rPr>
          <w:rFonts w:ascii="맑은 고딕" w:eastAsia="맑은 고딕" w:hAnsi="맑은 고딕" w:cs="Times New Roman" w:hint="eastAsia"/>
          <w:sz w:val="22"/>
        </w:rPr>
        <w:t>월</w:t>
      </w:r>
      <w:r>
        <w:rPr>
          <w:rFonts w:ascii="맑은 고딕" w:eastAsia="맑은 고딕" w:hAnsi="맑은 고딕" w:cs="Times New Roman" w:hint="eastAsia"/>
          <w:sz w:val="22"/>
        </w:rPr>
        <w:t xml:space="preserve"> ~ 20</w:t>
      </w:r>
      <w:r w:rsidR="00C74DE1">
        <w:rPr>
          <w:rFonts w:ascii="맑은 고딕" w:eastAsia="맑은 고딕" w:hAnsi="맑은 고딕" w:cs="Times New Roman"/>
          <w:sz w:val="22"/>
        </w:rPr>
        <w:t>22</w:t>
      </w:r>
      <w:r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AD4755">
        <w:rPr>
          <w:rFonts w:ascii="맑은 고딕" w:eastAsia="맑은 고딕" w:hAnsi="맑은 고딕" w:cs="Times New Roman"/>
          <w:sz w:val="22"/>
        </w:rPr>
        <w:t>0</w:t>
      </w:r>
      <w:r w:rsidR="00482CAB">
        <w:rPr>
          <w:rFonts w:ascii="맑은 고딕" w:eastAsia="맑은 고딕" w:hAnsi="맑은 고딕" w:cs="Times New Roman"/>
          <w:sz w:val="22"/>
        </w:rPr>
        <w:t>4</w:t>
      </w:r>
      <w:r>
        <w:rPr>
          <w:rFonts w:ascii="맑은 고딕" w:eastAsia="맑은 고딕" w:hAnsi="맑은 고딕" w:cs="Times New Roman" w:hint="eastAsia"/>
          <w:sz w:val="22"/>
        </w:rPr>
        <w:t>월</w:t>
      </w:r>
      <w:r w:rsidR="00C74DE1">
        <w:rPr>
          <w:rFonts w:ascii="맑은 고딕" w:eastAsia="맑은 고딕" w:hAnsi="맑은 고딕" w:cs="Times New Roman" w:hint="eastAsia"/>
          <w:sz w:val="22"/>
        </w:rPr>
        <w:t xml:space="preserve"> (1년</w:t>
      </w:r>
      <w:r>
        <w:rPr>
          <w:rFonts w:ascii="맑은 고딕" w:eastAsia="맑은 고딕" w:hAnsi="맑은 고딕" w:cs="Times New Roman" w:hint="eastAsia"/>
          <w:sz w:val="22"/>
        </w:rPr>
        <w:t>)</w:t>
      </w:r>
    </w:p>
    <w:p w:rsidR="002E599E" w:rsidRDefault="0027776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kt skylife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사정에 의해 동일 조건으로 </w:t>
      </w:r>
      <w:r w:rsidR="00C74DE1">
        <w:rPr>
          <w:rFonts w:ascii="맑은 고딕" w:eastAsia="맑은 고딕" w:hAnsi="맑은 고딕" w:cs="Times New Roman" w:hint="eastAsia"/>
          <w:sz w:val="22"/>
        </w:rPr>
        <w:t>수개월이내</w:t>
      </w:r>
      <w:r>
        <w:rPr>
          <w:rFonts w:ascii="맑은 고딕" w:eastAsia="맑은 고딕" w:hAnsi="맑은 고딕" w:cs="Times New Roman" w:hint="eastAsia"/>
          <w:sz w:val="22"/>
        </w:rPr>
        <w:t xml:space="preserve"> 계약기간 연장할 수도 있음</w:t>
      </w:r>
    </w:p>
    <w:p w:rsidR="0027776A" w:rsidRPr="0059625B" w:rsidRDefault="0027776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6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납품장소 및 조건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당사가 지정하는 곳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납품처 하차도 조건</w:t>
      </w:r>
      <w:r w:rsidR="005E1A43">
        <w:rPr>
          <w:rFonts w:ascii="맑은 고딕" w:eastAsia="맑은 고딕" w:hAnsi="맑은 고딕" w:cs="Times New Roman" w:hint="eastAsia"/>
          <w:sz w:val="22"/>
        </w:rPr>
        <w:t xml:space="preserve">  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7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주요일정</w:t>
      </w:r>
    </w:p>
    <w:p w:rsidR="00444002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444002">
        <w:rPr>
          <w:rFonts w:ascii="맑은 고딕" w:eastAsia="맑은 고딕" w:hAnsi="맑은 고딕" w:cs="Times New Roman" w:hint="eastAsia"/>
          <w:sz w:val="22"/>
        </w:rPr>
        <w:t>신청서</w:t>
      </w:r>
      <w:r w:rsidR="00E65B1D">
        <w:rPr>
          <w:rFonts w:ascii="맑은 고딕" w:eastAsia="맑은 고딕" w:hAnsi="맑은 고딕" w:cs="Times New Roman" w:hint="eastAsia"/>
          <w:sz w:val="22"/>
        </w:rPr>
        <w:t>(당사 소정양식)</w:t>
      </w:r>
      <w:r w:rsidR="00444002">
        <w:rPr>
          <w:rFonts w:ascii="맑은 고딕" w:eastAsia="맑은 고딕" w:hAnsi="맑은 고딕" w:cs="Times New Roman" w:hint="eastAsia"/>
          <w:sz w:val="22"/>
        </w:rPr>
        <w:t xml:space="preserve"> 접수</w:t>
      </w:r>
    </w:p>
    <w:p w:rsidR="001570ED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접수기간 : </w:t>
      </w:r>
      <w:r w:rsidR="00C74DE1">
        <w:rPr>
          <w:rFonts w:ascii="맑은 고딕" w:eastAsia="맑은 고딕" w:hAnsi="맑은 고딕" w:cs="Times New Roman" w:hint="eastAsia"/>
          <w:sz w:val="22"/>
        </w:rPr>
        <w:t>~ 2021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AD4755">
        <w:rPr>
          <w:rFonts w:ascii="맑은 고딕" w:eastAsia="맑은 고딕" w:hAnsi="맑은 고딕" w:cs="Times New Roman"/>
          <w:sz w:val="22"/>
        </w:rPr>
        <w:t>3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482CAB">
        <w:rPr>
          <w:rFonts w:ascii="맑은 고딕" w:eastAsia="맑은 고딕" w:hAnsi="맑은 고딕" w:cs="Times New Roman"/>
          <w:sz w:val="22"/>
        </w:rPr>
        <w:t>18</w:t>
      </w:r>
      <w:r w:rsidR="00E65B1D">
        <w:rPr>
          <w:rFonts w:ascii="맑은 고딕" w:eastAsia="맑은 고딕" w:hAnsi="맑은 고딕" w:cs="Times New Roman" w:hint="eastAsia"/>
          <w:sz w:val="22"/>
        </w:rPr>
        <w:t>일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(</w:t>
      </w:r>
      <w:r w:rsidR="00482CAB">
        <w:rPr>
          <w:rFonts w:ascii="맑은 고딕" w:eastAsia="맑은 고딕" w:hAnsi="맑은 고딕" w:cs="Times New Roman" w:hint="eastAsia"/>
          <w:sz w:val="22"/>
        </w:rPr>
        <w:t>목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) 1</w:t>
      </w:r>
      <w:r w:rsidR="00AD4755">
        <w:rPr>
          <w:rFonts w:ascii="맑은 고딕" w:eastAsia="맑은 고딕" w:hAnsi="맑은 고딕" w:cs="Times New Roman"/>
          <w:sz w:val="22"/>
        </w:rPr>
        <w:t>5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시까지</w:t>
      </w:r>
    </w:p>
    <w:p w:rsidR="002E599E" w:rsidRDefault="002E599E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신청서 작성 : 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입찰공고문 </w:t>
      </w:r>
      <w:r>
        <w:rPr>
          <w:rFonts w:ascii="맑은 고딕" w:eastAsia="맑은 고딕" w:hAnsi="맑은 고딕" w:cs="Times New Roman"/>
          <w:sz w:val="22"/>
        </w:rPr>
        <w:t>‘</w:t>
      </w:r>
      <w:r w:rsidR="00027998">
        <w:rPr>
          <w:rFonts w:ascii="맑은 고딕" w:eastAsia="맑은 고딕" w:hAnsi="맑은 고딕" w:cs="Times New Roman" w:hint="eastAsia"/>
          <w:sz w:val="22"/>
        </w:rPr>
        <w:t>별첨</w:t>
      </w:r>
      <w:r>
        <w:rPr>
          <w:rFonts w:ascii="맑은 고딕" w:eastAsia="맑은 고딕" w:hAnsi="맑은 고딕" w:cs="Times New Roman"/>
          <w:sz w:val="22"/>
        </w:rPr>
        <w:t>’</w:t>
      </w:r>
      <w:r>
        <w:rPr>
          <w:rFonts w:ascii="맑은 고딕" w:eastAsia="맑은 고딕" w:hAnsi="맑은 고딕" w:cs="Times New Roman" w:hint="eastAsia"/>
          <w:sz w:val="22"/>
        </w:rPr>
        <w:t xml:space="preserve"> 참조</w:t>
      </w:r>
    </w:p>
    <w:p w:rsidR="002E599E" w:rsidRDefault="002E599E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="00444002">
        <w:rPr>
          <w:rFonts w:ascii="맑은 고딕" w:eastAsia="맑은 고딕" w:hAnsi="맑은 고딕" w:cs="Times New Roman" w:hint="eastAsia"/>
          <w:sz w:val="22"/>
        </w:rPr>
        <w:t>접수방법 : 방문 접수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접수처 : kt skylife 본사</w:t>
      </w:r>
      <w:r w:rsidR="00AD4755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AD4755">
        <w:rPr>
          <w:rFonts w:ascii="맑은 고딕" w:eastAsia="맑은 고딕" w:hAnsi="맑은 고딕" w:cs="Times New Roman"/>
          <w:sz w:val="22"/>
        </w:rPr>
        <w:t>8</w:t>
      </w:r>
      <w:r>
        <w:rPr>
          <w:rFonts w:ascii="맑은 고딕" w:eastAsia="맑은 고딕" w:hAnsi="맑은 고딕" w:cs="Times New Roman" w:hint="eastAsia"/>
          <w:sz w:val="22"/>
        </w:rPr>
        <w:t xml:space="preserve">층 </w:t>
      </w:r>
      <w:r w:rsidR="00AD4755">
        <w:rPr>
          <w:rFonts w:ascii="맑은 고딕" w:eastAsia="맑은 고딕" w:hAnsi="맑은 고딕" w:cs="Times New Roman"/>
          <w:sz w:val="22"/>
        </w:rPr>
        <w:t>SCM</w:t>
      </w:r>
      <w:r w:rsidR="0059625B">
        <w:rPr>
          <w:rFonts w:ascii="맑은 고딕" w:eastAsia="맑은 고딕" w:hAnsi="맑은 고딕" w:cs="Times New Roman" w:hint="eastAsia"/>
          <w:sz w:val="22"/>
        </w:rPr>
        <w:t>팀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※ 주소 : 서울시 마포구 매봉산로 75 DDMC빌딩 8층 (상암동 1610번지)</w:t>
      </w:r>
    </w:p>
    <w:p w:rsidR="00AD4755" w:rsidRDefault="00AD4755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  </w:t>
      </w:r>
      <w:r>
        <w:rPr>
          <w:rFonts w:ascii="맑은 고딕" w:eastAsia="맑은 고딕" w:hAnsi="맑은 고딕" w:cs="Times New Roman" w:hint="eastAsia"/>
          <w:sz w:val="22"/>
        </w:rPr>
        <w:t xml:space="preserve">※ 코로나 상황관련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층 안내데스크에서 연락 필수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기술규격 및 </w:t>
      </w:r>
      <w:r w:rsidR="005F123F">
        <w:rPr>
          <w:rFonts w:ascii="맑은 고딕" w:eastAsia="맑은 고딕" w:hAnsi="맑은 고딕" w:cs="Times New Roman" w:hint="eastAsia"/>
          <w:sz w:val="22"/>
        </w:rPr>
        <w:t>인증</w:t>
      </w:r>
      <w:r>
        <w:rPr>
          <w:rFonts w:ascii="맑은 고딕" w:eastAsia="맑은 고딕" w:hAnsi="맑은 고딕" w:cs="Times New Roman" w:hint="eastAsia"/>
          <w:sz w:val="22"/>
        </w:rPr>
        <w:t>시험절차 설명회</w:t>
      </w:r>
    </w:p>
    <w:p w:rsidR="00E65B1D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일시</w:t>
      </w:r>
      <w:r w:rsidR="00C74DE1">
        <w:rPr>
          <w:rFonts w:ascii="맑은 고딕" w:eastAsia="맑은 고딕" w:hAnsi="맑은 고딕" w:cs="Times New Roman" w:hint="eastAsia"/>
          <w:sz w:val="22"/>
        </w:rPr>
        <w:t xml:space="preserve"> : 2021</w:t>
      </w:r>
      <w:r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C74DE1">
        <w:rPr>
          <w:rFonts w:ascii="맑은 고딕" w:eastAsia="맑은 고딕" w:hAnsi="맑은 고딕" w:cs="Times New Roman"/>
          <w:sz w:val="22"/>
        </w:rPr>
        <w:t>03</w:t>
      </w:r>
      <w:r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AD4755">
        <w:rPr>
          <w:rFonts w:ascii="맑은 고딕" w:eastAsia="맑은 고딕" w:hAnsi="맑은 고딕" w:cs="Times New Roman"/>
          <w:sz w:val="22"/>
        </w:rPr>
        <w:t>1</w:t>
      </w:r>
      <w:r w:rsidR="00482CAB">
        <w:rPr>
          <w:rFonts w:ascii="맑은 고딕" w:eastAsia="맑은 고딕" w:hAnsi="맑은 고딕" w:cs="Times New Roman"/>
          <w:sz w:val="22"/>
        </w:rPr>
        <w:t>9</w:t>
      </w:r>
      <w:r w:rsidR="00482CAB">
        <w:rPr>
          <w:rFonts w:ascii="맑은 고딕" w:eastAsia="맑은 고딕" w:hAnsi="맑은 고딕" w:cs="Times New Roman" w:hint="eastAsia"/>
          <w:sz w:val="22"/>
        </w:rPr>
        <w:t>일</w:t>
      </w:r>
      <w:r>
        <w:rPr>
          <w:rFonts w:ascii="맑은 고딕" w:eastAsia="맑은 고딕" w:hAnsi="맑은 고딕" w:cs="Times New Roman" w:hint="eastAsia"/>
          <w:sz w:val="22"/>
        </w:rPr>
        <w:t>(</w:t>
      </w:r>
      <w:r w:rsidR="00482CAB">
        <w:rPr>
          <w:rFonts w:ascii="맑은 고딕" w:eastAsia="맑은 고딕" w:hAnsi="맑은 고딕" w:cs="Times New Roman" w:hint="eastAsia"/>
          <w:sz w:val="22"/>
        </w:rPr>
        <w:t>금</w:t>
      </w:r>
      <w:r>
        <w:rPr>
          <w:rFonts w:ascii="맑은 고딕" w:eastAsia="맑은 고딕" w:hAnsi="맑은 고딕" w:cs="Times New Roman" w:hint="eastAsia"/>
          <w:sz w:val="22"/>
        </w:rPr>
        <w:t>) 1</w:t>
      </w:r>
      <w:r w:rsidR="00AD4755">
        <w:rPr>
          <w:rFonts w:ascii="맑은 고딕" w:eastAsia="맑은 고딕" w:hAnsi="맑은 고딕" w:cs="Times New Roman"/>
          <w:sz w:val="22"/>
        </w:rPr>
        <w:t>4</w:t>
      </w:r>
      <w:r>
        <w:rPr>
          <w:rFonts w:ascii="맑은 고딕" w:eastAsia="맑은 고딕" w:hAnsi="맑은 고딕" w:cs="Times New Roman" w:hint="eastAsia"/>
          <w:sz w:val="22"/>
        </w:rPr>
        <w:t>시 ~</w:t>
      </w:r>
    </w:p>
    <w:p w:rsidR="00E65B1D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장소 : kt skylife 목동 방송센터</w:t>
      </w:r>
    </w:p>
    <w:p w:rsidR="00E65B1D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※ 주소 : 서울시 양천구 목동서로 201 kt 정보전산센터 저층부 5층</w:t>
      </w:r>
    </w:p>
    <w:p w:rsidR="005E1A43" w:rsidRDefault="005E1A43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※ 설명회는 </w:t>
      </w:r>
      <w:r>
        <w:rPr>
          <w:rFonts w:ascii="맑은 고딕" w:eastAsia="맑은 고딕" w:hAnsi="맑은 고딕" w:cs="Times New Roman"/>
          <w:sz w:val="22"/>
        </w:rPr>
        <w:t xml:space="preserve">kt skylife </w:t>
      </w:r>
      <w:r>
        <w:rPr>
          <w:rFonts w:ascii="맑은 고딕" w:eastAsia="맑은 고딕" w:hAnsi="맑은 고딕" w:cs="Times New Roman" w:hint="eastAsia"/>
          <w:sz w:val="22"/>
        </w:rPr>
        <w:t>사정에 의해 일정이 변경될 수 있음</w:t>
      </w:r>
    </w:p>
    <w:p w:rsidR="00E65B1D" w:rsidRPr="00E65B1D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시료제출 기한</w:t>
      </w:r>
      <w:r w:rsidR="00F3692B"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: </w:t>
      </w:r>
      <w:r w:rsidR="00C74DE1">
        <w:rPr>
          <w:rFonts w:ascii="맑은 고딕" w:eastAsia="맑은 고딕" w:hAnsi="맑은 고딕" w:cs="Times New Roman" w:hint="eastAsia"/>
          <w:b/>
          <w:sz w:val="22"/>
        </w:rPr>
        <w:t>별도 통보</w:t>
      </w:r>
    </w:p>
    <w:p w:rsidR="00F3692B" w:rsidRDefault="00F3692B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kt skylife 사업</w:t>
      </w:r>
      <w:r w:rsidR="00B07083"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일정내 시료제출 기한 협의 가능</w:t>
      </w:r>
    </w:p>
    <w:p w:rsidR="0027776A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가격입찰</w:t>
      </w:r>
    </w:p>
    <w:p w:rsidR="00264CE8" w:rsidRDefault="0027776A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="005E1A43" w:rsidRPr="005E1A43">
        <w:rPr>
          <w:rFonts w:ascii="맑은 고딕" w:eastAsia="맑은 고딕" w:hAnsi="맑은 고딕" w:cs="Times New Roman" w:hint="eastAsia"/>
          <w:b/>
          <w:sz w:val="22"/>
        </w:rPr>
        <w:t>입찰 참여신청시</w:t>
      </w:r>
      <w:r w:rsidRPr="005E1A43">
        <w:rPr>
          <w:rFonts w:ascii="맑은 고딕" w:eastAsia="맑은 고딕" w:hAnsi="맑은 고딕" w:cs="Times New Roman" w:hint="eastAsia"/>
          <w:b/>
          <w:sz w:val="22"/>
        </w:rPr>
        <w:t xml:space="preserve"> </w:t>
      </w:r>
      <w:r w:rsidRPr="005E1A43">
        <w:rPr>
          <w:rFonts w:ascii="맑은 고딕" w:eastAsia="맑은 고딕" w:hAnsi="맑은 고딕" w:cs="Times New Roman"/>
          <w:b/>
          <w:sz w:val="22"/>
        </w:rPr>
        <w:t>1</w:t>
      </w:r>
      <w:r w:rsidRPr="005E1A43">
        <w:rPr>
          <w:rFonts w:ascii="맑은 고딕" w:eastAsia="맑은 고딕" w:hAnsi="맑은 고딕" w:cs="Times New Roman" w:hint="eastAsia"/>
          <w:b/>
          <w:sz w:val="22"/>
        </w:rPr>
        <w:t>차 가격입찰서</w:t>
      </w:r>
      <w:r w:rsidR="00264CE8" w:rsidRPr="005E1A43">
        <w:rPr>
          <w:rFonts w:ascii="맑은 고딕" w:eastAsia="맑은 고딕" w:hAnsi="맑은 고딕" w:cs="Times New Roman" w:hint="eastAsia"/>
          <w:b/>
          <w:sz w:val="22"/>
        </w:rPr>
        <w:t>는 밀봉하여 제출</w:t>
      </w:r>
    </w:p>
    <w:p w:rsidR="00E65B1D" w:rsidRDefault="00264CE8" w:rsidP="00264CE8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</w:t>
      </w:r>
      <w:r w:rsidR="0027776A">
        <w:rPr>
          <w:rFonts w:ascii="맑은 고딕" w:eastAsia="맑은 고딕" w:hAnsi="맑은 고딕" w:cs="Times New Roman" w:hint="eastAsia"/>
          <w:sz w:val="22"/>
        </w:rPr>
        <w:t>(</w:t>
      </w:r>
      <w:r>
        <w:rPr>
          <w:rFonts w:ascii="맑은 고딕" w:eastAsia="맑은 고딕" w:hAnsi="맑은 고딕" w:cs="Times New Roman" w:hint="eastAsia"/>
          <w:sz w:val="22"/>
        </w:rPr>
        <w:t>품목별 각 1부,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 w:rsidR="0027776A">
        <w:rPr>
          <w:rFonts w:ascii="맑은 고딕" w:eastAsia="맑은 고딕" w:hAnsi="맑은 고딕" w:cs="Times New Roman" w:hint="eastAsia"/>
          <w:sz w:val="22"/>
        </w:rPr>
        <w:t>제9항 입찰보증금 포함</w:t>
      </w:r>
      <w:r>
        <w:rPr>
          <w:rFonts w:ascii="맑은 고딕" w:eastAsia="맑은 고딕" w:hAnsi="맑은 고딕" w:cs="Times New Roman" w:hint="eastAsia"/>
          <w:sz w:val="22"/>
        </w:rPr>
        <w:t>)</w:t>
      </w:r>
    </w:p>
    <w:p w:rsidR="005E1A43" w:rsidRDefault="005E1A43" w:rsidP="00264CE8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- 1</w:t>
      </w:r>
      <w:r>
        <w:rPr>
          <w:rFonts w:ascii="맑은 고딕" w:eastAsia="맑은 고딕" w:hAnsi="맑은 고딕" w:cs="Times New Roman" w:hint="eastAsia"/>
          <w:sz w:val="22"/>
        </w:rPr>
        <w:t>차 가격입찰서 제출은 협의 후 시료제출 기한까지 조정 가능</w:t>
      </w:r>
    </w:p>
    <w:p w:rsidR="0027776A" w:rsidRPr="002E599E" w:rsidRDefault="0027776A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인증시험 완료 후 적합자에 한해 가격입찰 진행 예정</w:t>
      </w:r>
    </w:p>
    <w:p w:rsidR="0027776A" w:rsidRPr="0027776A" w:rsidRDefault="0027776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E65B1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lastRenderedPageBreak/>
        <w:t>8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제출서류</w:t>
      </w:r>
    </w:p>
    <w:p w:rsidR="003F79F3" w:rsidRPr="003F79F3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B73955">
        <w:rPr>
          <w:rFonts w:ascii="맑은 고딕" w:eastAsia="맑은 고딕" w:hAnsi="맑은 고딕" w:cs="Times New Roman" w:hint="eastAsia"/>
          <w:sz w:val="22"/>
        </w:rPr>
        <w:t xml:space="preserve">입찰 </w:t>
      </w:r>
      <w:r w:rsidRPr="008165A9">
        <w:rPr>
          <w:rFonts w:ascii="맑은 고딕" w:eastAsia="맑은 고딕" w:hAnsi="맑은 고딕" w:cs="Times New Roman" w:hint="eastAsia"/>
          <w:sz w:val="22"/>
        </w:rPr>
        <w:t>참가신청서 (당사 소정양식) 1부</w:t>
      </w:r>
    </w:p>
    <w:p w:rsid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서약서 (당사 소정양식) 1부</w:t>
      </w:r>
    </w:p>
    <w:p w:rsidR="00C7603C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ㅇ</w:t>
      </w:r>
      <w:r>
        <w:rPr>
          <w:rFonts w:ascii="맑은 고딕" w:eastAsia="맑은 고딕" w:hAnsi="맑은 고딕" w:cs="Times New Roman" w:hint="eastAsia"/>
          <w:sz w:val="22"/>
        </w:rPr>
        <w:t xml:space="preserve"> 회사소개서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사업자등록증 사본 1부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법인등기부등본 1부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지방세/국세 완납증명서 각1부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법인인감증명서 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사용인감계 1부 (사용인감 사용시에만 제출)</w:t>
      </w:r>
    </w:p>
    <w:p w:rsidR="00027998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신용등급서</w:t>
      </w:r>
      <w:r w:rsidR="00027998"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1부</w:t>
      </w:r>
    </w:p>
    <w:p w:rsidR="001570ED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</w:t>
      </w:r>
      <w:r w:rsidR="001570ED">
        <w:rPr>
          <w:rFonts w:ascii="맑은 고딕" w:eastAsia="맑은 고딕" w:hAnsi="맑은 고딕" w:cs="Times New Roman" w:hint="eastAsia"/>
          <w:sz w:val="22"/>
        </w:rPr>
        <w:t>ㅇ 대리인 위임장</w:t>
      </w:r>
      <w:r>
        <w:rPr>
          <w:rFonts w:ascii="맑은 고딕" w:eastAsia="맑은 고딕" w:hAnsi="맑은 고딕" w:cs="Times New Roman" w:hint="eastAsia"/>
          <w:sz w:val="22"/>
        </w:rPr>
        <w:t>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재직증명서,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신분증 사본 각</w:t>
      </w:r>
      <w:r w:rsidR="001570ED">
        <w:rPr>
          <w:rFonts w:ascii="맑은 고딕" w:eastAsia="맑은 고딕" w:hAnsi="맑은 고딕" w:cs="Times New Roman" w:hint="eastAsia"/>
          <w:sz w:val="22"/>
        </w:rPr>
        <w:t xml:space="preserve"> 1부</w:t>
      </w:r>
    </w:p>
    <w:p w:rsidR="005E1A43" w:rsidRDefault="005E1A4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차 가격입찰서(밀봉, 제9항 입찰보증금 포함)</w:t>
      </w:r>
      <w:r>
        <w:rPr>
          <w:rFonts w:ascii="맑은 고딕" w:eastAsia="맑은 고딕" w:hAnsi="맑은 고딕" w:cs="Times New Roman"/>
          <w:sz w:val="22"/>
        </w:rPr>
        <w:t xml:space="preserve"> 1</w:t>
      </w:r>
      <w:r>
        <w:rPr>
          <w:rFonts w:ascii="맑은 고딕" w:eastAsia="맑은 고딕" w:hAnsi="맑은 고딕" w:cs="Times New Roman" w:hint="eastAsia"/>
          <w:sz w:val="22"/>
        </w:rPr>
        <w:t>부</w:t>
      </w:r>
    </w:p>
    <w:p w:rsidR="001570ED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</w:t>
      </w:r>
      <w:r w:rsidR="001570ED">
        <w:rPr>
          <w:rFonts w:ascii="맑은 고딕" w:eastAsia="맑은 고딕" w:hAnsi="맑은 고딕" w:cs="Times New Roman" w:hint="eastAsia"/>
          <w:sz w:val="22"/>
        </w:rPr>
        <w:t>ㅇ 기타 기술관련 서류 : 별도 제출 (</w:t>
      </w:r>
      <w:r w:rsidR="00B73955">
        <w:rPr>
          <w:rFonts w:ascii="맑은 고딕" w:eastAsia="맑은 고딕" w:hAnsi="맑은 고딕" w:cs="Times New Roman" w:hint="eastAsia"/>
          <w:sz w:val="22"/>
        </w:rPr>
        <w:t>기술규격서에서 제출 요구하는 서류 등</w:t>
      </w:r>
      <w:r w:rsidR="001570ED">
        <w:rPr>
          <w:rFonts w:ascii="맑은 고딕" w:eastAsia="맑은 고딕" w:hAnsi="맑은 고딕" w:cs="Times New Roman" w:hint="eastAsia"/>
          <w:sz w:val="22"/>
        </w:rPr>
        <w:t>)</w:t>
      </w:r>
    </w:p>
    <w:p w:rsidR="00027998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※1 상기 서류를 제출기한 내 미제출시 참여자격을 제한함</w:t>
      </w:r>
    </w:p>
    <w:p w:rsidR="00027998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※2 신용등급서는 협의 후 제출기간 조정 가능</w:t>
      </w:r>
    </w:p>
    <w:p w:rsidR="008165A9" w:rsidRDefault="005E1A43" w:rsidP="005E1A43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※3 1차 가격입찰서 제출은 협의 후 시료 제출기한까지 연장 가능</w:t>
      </w:r>
    </w:p>
    <w:p w:rsidR="005E1A43" w:rsidRPr="008165A9" w:rsidRDefault="005E1A43" w:rsidP="005E1A43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027998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9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입찰보증금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입찰금액(부가세포함, </w:t>
      </w:r>
      <w:r w:rsidR="000A0A48">
        <w:rPr>
          <w:rFonts w:ascii="맑은 고딕" w:eastAsia="맑은 고딕" w:hAnsi="맑은 고딕" w:cs="Times New Roman" w:hint="eastAsia"/>
          <w:sz w:val="22"/>
        </w:rPr>
        <w:t>총</w:t>
      </w:r>
      <w:r w:rsidR="00C7603C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0A0A48">
        <w:rPr>
          <w:rFonts w:ascii="맑은 고딕" w:eastAsia="맑은 고딕" w:hAnsi="맑은 고딕" w:cs="Times New Roman" w:hint="eastAsia"/>
          <w:sz w:val="22"/>
        </w:rPr>
        <w:t>수량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X단가)의 100분의 5이상의 입찰이행 보증 보험 증권 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   제출 (보증기간은 가격 입찰</w:t>
      </w:r>
      <w:r w:rsidR="00FB5666">
        <w:rPr>
          <w:rFonts w:ascii="맑은 고딕" w:eastAsia="맑은 고딕" w:hAnsi="맑은 고딕" w:cs="Times New Roman" w:hint="eastAsia"/>
          <w:sz w:val="22"/>
        </w:rPr>
        <w:t>서 제출</w:t>
      </w:r>
      <w:r w:rsidRPr="008165A9">
        <w:rPr>
          <w:rFonts w:ascii="맑은 고딕" w:eastAsia="맑은 고딕" w:hAnsi="맑은 고딕" w:cs="Times New Roman" w:hint="eastAsia"/>
          <w:sz w:val="22"/>
        </w:rPr>
        <w:t>일로부터</w:t>
      </w:r>
      <w:r w:rsidR="00027998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C74DE1">
        <w:rPr>
          <w:rFonts w:ascii="맑은 고딕" w:eastAsia="맑은 고딕" w:hAnsi="맑은 고딕" w:cs="Times New Roman"/>
          <w:sz w:val="22"/>
        </w:rPr>
        <w:t>3</w:t>
      </w:r>
      <w:r w:rsidR="00C74DE1">
        <w:rPr>
          <w:rFonts w:ascii="맑은 고딕" w:eastAsia="맑은 고딕" w:hAnsi="맑은 고딕" w:cs="Times New Roman" w:hint="eastAsia"/>
          <w:sz w:val="22"/>
        </w:rPr>
        <w:t>개월</w:t>
      </w:r>
      <w:r w:rsidR="00FB5666">
        <w:rPr>
          <w:rFonts w:ascii="맑은 고딕" w:eastAsia="맑은 고딕" w:hAnsi="맑은 고딕" w:cs="Times New Roman" w:hint="eastAsia"/>
          <w:sz w:val="22"/>
        </w:rPr>
        <w:t>까지</w:t>
      </w:r>
      <w:r w:rsidRPr="008165A9">
        <w:rPr>
          <w:rFonts w:ascii="맑은 고딕" w:eastAsia="맑은 고딕" w:hAnsi="맑은 고딕" w:cs="Times New Roman" w:hint="eastAsia"/>
          <w:sz w:val="22"/>
        </w:rPr>
        <w:t>)</w:t>
      </w:r>
    </w:p>
    <w:p w:rsid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    - </w:t>
      </w:r>
      <w:r w:rsidR="0027776A">
        <w:rPr>
          <w:rFonts w:ascii="맑은 고딕" w:eastAsia="맑은 고딕" w:hAnsi="맑은 고딕" w:cs="Times New Roman" w:hint="eastAsia"/>
          <w:sz w:val="22"/>
        </w:rPr>
        <w:t>1차 가격입찰서 접수시 동시 제출</w:t>
      </w:r>
    </w:p>
    <w:p w:rsidR="008165A9" w:rsidRPr="008165A9" w:rsidRDefault="00C7603C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    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- 낙찰자가 계약을 체결하지 아니한 때에는 당해 입찰보증금을 당사에 귀속함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>1</w:t>
      </w:r>
      <w:r w:rsidR="00027998">
        <w:rPr>
          <w:rFonts w:ascii="맑은 고딕" w:eastAsia="맑은 고딕" w:hAnsi="맑은 고딕" w:cs="Times New Roman" w:hint="eastAsia"/>
          <w:sz w:val="22"/>
        </w:rPr>
        <w:t>0</w:t>
      </w:r>
      <w:r w:rsidRPr="008165A9">
        <w:rPr>
          <w:rFonts w:ascii="맑은 고딕" w:eastAsia="맑은 고딕" w:hAnsi="맑은 고딕" w:cs="Times New Roman" w:hint="eastAsia"/>
          <w:sz w:val="22"/>
        </w:rPr>
        <w:t>. 문의사항</w:t>
      </w:r>
    </w:p>
    <w:p w:rsidR="004E2D1C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입찰</w:t>
      </w:r>
    </w:p>
    <w:p w:rsidR="008165A9" w:rsidRDefault="004E2D1C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C74DE1">
        <w:rPr>
          <w:rFonts w:ascii="맑은 고딕" w:eastAsia="맑은 고딕" w:hAnsi="맑은 고딕" w:cs="Times New Roman" w:hint="eastAsia"/>
          <w:sz w:val="22"/>
        </w:rPr>
        <w:t>SCM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팀 </w:t>
      </w:r>
      <w:r w:rsidR="00C74DE1">
        <w:rPr>
          <w:rFonts w:ascii="맑은 고딕" w:eastAsia="맑은 고딕" w:hAnsi="맑은 고딕" w:cs="조선일보명조" w:hint="eastAsia"/>
          <w:sz w:val="22"/>
        </w:rPr>
        <w:t>강주혁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 팀장(02-2003-</w:t>
      </w:r>
      <w:r w:rsidR="00C74DE1">
        <w:rPr>
          <w:rFonts w:ascii="맑은 고딕" w:eastAsia="맑은 고딕" w:hAnsi="맑은 고딕" w:cs="조선일보명조"/>
          <w:sz w:val="22"/>
        </w:rPr>
        <w:t>3061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) / 용석주 과장(02-2003-3184)</w:t>
      </w:r>
    </w:p>
    <w:p w:rsidR="004E2D1C" w:rsidRDefault="00027998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ㅇ 인증시험</w:t>
      </w:r>
    </w:p>
    <w:p w:rsidR="00027998" w:rsidRPr="008165A9" w:rsidRDefault="004E2D1C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 w:hint="eastAsia"/>
          <w:sz w:val="22"/>
        </w:rPr>
        <w:t xml:space="preserve">      - </w:t>
      </w:r>
      <w:r w:rsidR="0059625B">
        <w:rPr>
          <w:rFonts w:ascii="맑은 고딕" w:eastAsia="맑은 고딕" w:hAnsi="맑은 고딕" w:cs="조선일보명조" w:hint="eastAsia"/>
          <w:sz w:val="22"/>
        </w:rPr>
        <w:t>디바이스기획팀 이진호 팀장(</w:t>
      </w:r>
      <w:r w:rsidR="00027998">
        <w:rPr>
          <w:rFonts w:ascii="맑은 고딕" w:eastAsia="맑은 고딕" w:hAnsi="맑은 고딕" w:cs="조선일보명조" w:hint="eastAsia"/>
          <w:sz w:val="22"/>
        </w:rPr>
        <w:t>02-2166-</w:t>
      </w:r>
      <w:r w:rsidR="00C74DE1">
        <w:rPr>
          <w:rFonts w:ascii="맑은 고딕" w:eastAsia="맑은 고딕" w:hAnsi="맑은 고딕" w:cs="조선일보명조"/>
          <w:sz w:val="22"/>
        </w:rPr>
        <w:t>0713</w:t>
      </w:r>
      <w:r w:rsidR="00027998">
        <w:rPr>
          <w:rFonts w:ascii="맑은 고딕" w:eastAsia="맑은 고딕" w:hAnsi="맑은 고딕" w:cs="조선일보명조" w:hint="eastAsia"/>
          <w:sz w:val="22"/>
        </w:rPr>
        <w:t xml:space="preserve">) / </w:t>
      </w:r>
      <w:r w:rsidR="0059625B">
        <w:rPr>
          <w:rFonts w:ascii="맑은 고딕" w:eastAsia="맑은 고딕" w:hAnsi="맑은 고딕" w:cs="조선일보명조" w:hint="eastAsia"/>
          <w:sz w:val="22"/>
        </w:rPr>
        <w:t>김덕수</w:t>
      </w:r>
      <w:r w:rsidR="00027998">
        <w:rPr>
          <w:rFonts w:ascii="맑은 고딕" w:eastAsia="맑은 고딕" w:hAnsi="맑은 고딕" w:cs="조선일보명조" w:hint="eastAsia"/>
          <w:sz w:val="22"/>
        </w:rPr>
        <w:t xml:space="preserve"> </w:t>
      </w:r>
      <w:r w:rsidR="00482CAB">
        <w:rPr>
          <w:rFonts w:ascii="맑은 고딕" w:eastAsia="맑은 고딕" w:hAnsi="맑은 고딕" w:cs="조선일보명조" w:hint="eastAsia"/>
          <w:sz w:val="22"/>
        </w:rPr>
        <w:t>차</w:t>
      </w:r>
      <w:r w:rsidR="00027998">
        <w:rPr>
          <w:rFonts w:ascii="맑은 고딕" w:eastAsia="맑은 고딕" w:hAnsi="맑은 고딕" w:cs="조선일보명조" w:hint="eastAsia"/>
          <w:sz w:val="22"/>
        </w:rPr>
        <w:t>장(</w:t>
      </w:r>
      <w:r>
        <w:rPr>
          <w:rFonts w:ascii="맑은 고딕" w:eastAsia="맑은 고딕" w:hAnsi="맑은 고딕" w:cs="조선일보명조" w:hint="eastAsia"/>
          <w:sz w:val="22"/>
        </w:rPr>
        <w:t>02-2166-07</w:t>
      </w:r>
      <w:r w:rsidR="0059625B">
        <w:rPr>
          <w:rFonts w:ascii="맑은 고딕" w:eastAsia="맑은 고딕" w:hAnsi="맑은 고딕" w:cs="조선일보명조"/>
          <w:sz w:val="22"/>
        </w:rPr>
        <w:t>69</w:t>
      </w:r>
      <w:r>
        <w:rPr>
          <w:rFonts w:ascii="맑은 고딕" w:eastAsia="맑은 고딕" w:hAnsi="맑은 고딕" w:cs="조선일보명조" w:hint="eastAsia"/>
          <w:sz w:val="22"/>
        </w:rPr>
        <w:t>)</w:t>
      </w:r>
    </w:p>
    <w:p w:rsidR="008165A9" w:rsidRPr="00BC558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1</w:t>
      </w:r>
      <w:r w:rsidR="004E2D1C">
        <w:rPr>
          <w:rFonts w:ascii="맑은 고딕" w:eastAsia="맑은 고딕" w:hAnsi="맑은 고딕" w:cs="조선일보명조" w:hint="eastAsia"/>
          <w:sz w:val="22"/>
        </w:rPr>
        <w:t>1</w:t>
      </w:r>
      <w:r w:rsidRPr="008165A9">
        <w:rPr>
          <w:rFonts w:ascii="맑은 고딕" w:eastAsia="맑은 고딕" w:hAnsi="맑은 고딕" w:cs="조선일보명조" w:hint="eastAsia"/>
          <w:sz w:val="22"/>
        </w:rPr>
        <w:t>. 기타 및 유의사항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ㅇ 기타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</w:t>
      </w:r>
      <w:r w:rsidRPr="008165A9">
        <w:rPr>
          <w:rFonts w:ascii="맑은 고딕" w:eastAsia="맑은 고딕" w:hAnsi="맑은 고딕" w:cs="조선일보명조"/>
          <w:sz w:val="22"/>
        </w:rPr>
        <w:t xml:space="preserve">      - </w:t>
      </w:r>
      <w:r w:rsidRPr="008165A9">
        <w:rPr>
          <w:rFonts w:ascii="맑은 고딕" w:eastAsia="맑은 고딕" w:hAnsi="맑은 고딕" w:cs="조선일보명조" w:hint="eastAsia"/>
          <w:sz w:val="22"/>
        </w:rPr>
        <w:t>신청 서류 내용은 비밀로 보장되며, 제출 서류 및 시료는 반환하지 않음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선정 결과는 개별 통보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ㅇ 유의사항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본 공고에 기재된 내용 및 계약조건은 당사 내부 사정에 따라 변경될 수 있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lastRenderedPageBreak/>
        <w:t>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제안 참여나 제안서(참가 신청서) 제출만으로 어떠한 권리가 인정되거나 구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매(계약)가 보장되는 것은 아닙니다.</w:t>
      </w:r>
    </w:p>
    <w:p w:rsidR="00FC14B2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입찰 참가자는 입찰참가 전에 본 계약관련 입찰유의서, 일반조건, </w:t>
      </w:r>
      <w:r w:rsidR="00FC14B2">
        <w:rPr>
          <w:rFonts w:ascii="맑은 고딕" w:eastAsia="맑은 고딕" w:hAnsi="맑은 고딕" w:cs="조선일보명조" w:hint="eastAsia"/>
          <w:sz w:val="22"/>
        </w:rPr>
        <w:t xml:space="preserve">특수조건, </w:t>
      </w:r>
    </w:p>
    <w:p w:rsidR="00FC14B2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기술규격서, 제안요청서, 윤리실천 특별약관 등 입찰에 필요한 모든 사항에 </w:t>
      </w:r>
    </w:p>
    <w:p w:rsidR="00FC14B2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대하여 열람 숙지하여야 하며, 이를 숙지하지 못한 책임은 입찰참가자에게 </w:t>
      </w:r>
    </w:p>
    <w:p w:rsidR="008165A9" w:rsidRPr="008165A9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당사가 정한 선정기준을 충족하는 제안사가 없는 경우 우선협상대상자나 공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급사 선정 자체를 하지 않을 수 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업체 선정은 kt SkyLife의 재량사항으로 선정방식이나 선정결과에 대하여 어떠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한 이의를 제기할 수 없습니다.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본 공고문에 명시하지 않는 부분은 별첨의 첨부서류에 준용됨에 유의하시기 </w:t>
      </w:r>
    </w:p>
    <w:p w:rsidR="008165A9" w:rsidRPr="008165A9" w:rsidRDefault="008165A9" w:rsidP="008165A9">
      <w:pPr>
        <w:wordWrap/>
        <w:snapToGrid w:val="0"/>
        <w:spacing w:after="0" w:line="240" w:lineRule="auto"/>
        <w:ind w:firstLineChars="451" w:firstLine="992"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바랍니다.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</w:p>
    <w:p w:rsidR="00905DEC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별첨 : </w:t>
      </w:r>
      <w:r w:rsidR="00905DEC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1. 참가신청서 및 서약서 1부</w:t>
      </w:r>
    </w:p>
    <w:p w:rsidR="008165A9" w:rsidRPr="008165A9" w:rsidRDefault="00905DEC" w:rsidP="00905DEC">
      <w:pPr>
        <w:widowControl/>
        <w:wordWrap/>
        <w:autoSpaceDE/>
        <w:autoSpaceDN/>
        <w:snapToGrid w:val="0"/>
        <w:spacing w:after="0" w:line="240" w:lineRule="auto"/>
        <w:ind w:firstLineChars="300" w:firstLine="660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2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. 입찰유의서 1부</w:t>
      </w:r>
    </w:p>
    <w:p w:rsidR="008165A9" w:rsidRDefault="00905DEC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3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. 물품 구매계약 일반조건 1부</w:t>
      </w:r>
    </w:p>
    <w:p w:rsidR="00FC05DF" w:rsidRDefault="00FC05DF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4. LNB 구매계약 특수조건 1부</w:t>
      </w:r>
    </w:p>
    <w:p w:rsidR="008165A9" w:rsidRDefault="00FC05DF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5. 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윤리실천특별약관 1부</w:t>
      </w:r>
    </w:p>
    <w:p w:rsidR="00FC05DF" w:rsidRDefault="000B7E20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    6-1. </w:t>
      </w:r>
      <w:r w:rsidR="00FC05DF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Skylife LNB 기술규격서 1부</w:t>
      </w:r>
    </w:p>
    <w:p w:rsidR="000B7E20" w:rsidRDefault="000B7E20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     6-2. Skylife MATV LNB </w:t>
      </w: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기술규격서 </w:t>
      </w:r>
      <w:r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>1</w:t>
      </w: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부</w:t>
      </w:r>
    </w:p>
    <w:p w:rsidR="0027776A" w:rsidRPr="000B7E20" w:rsidRDefault="0027776A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7. 가격입찰서 양식 </w:t>
      </w:r>
      <w:r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>1</w:t>
      </w: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부</w:t>
      </w:r>
    </w:p>
    <w:p w:rsidR="008165A9" w:rsidRPr="008165A9" w:rsidRDefault="00905DEC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위 와 같 이 공 고 합 니 다.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  <w:r w:rsidR="003E6A54">
        <w:rPr>
          <w:rFonts w:ascii="맑은 고딕" w:eastAsia="맑은 고딕" w:hAnsi="맑은 고딕" w:cs="Times New Roman" w:hint="eastAsia"/>
          <w:kern w:val="0"/>
          <w:sz w:val="22"/>
        </w:rPr>
        <w:t>2021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년 </w:t>
      </w:r>
      <w:r w:rsidR="003E6A54">
        <w:rPr>
          <w:rFonts w:ascii="맑은 고딕" w:eastAsia="맑은 고딕" w:hAnsi="맑은 고딕" w:cs="Times New Roman"/>
          <w:kern w:val="0"/>
          <w:sz w:val="22"/>
        </w:rPr>
        <w:t>0</w:t>
      </w:r>
      <w:r w:rsidR="00482CAB">
        <w:rPr>
          <w:rFonts w:ascii="맑은 고딕" w:eastAsia="맑은 고딕" w:hAnsi="맑은 고딕" w:cs="Times New Roman"/>
          <w:kern w:val="0"/>
          <w:sz w:val="22"/>
        </w:rPr>
        <w:t>3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월 </w:t>
      </w:r>
      <w:r w:rsidR="00482CAB">
        <w:rPr>
          <w:rFonts w:ascii="맑은 고딕" w:eastAsia="맑은 고딕" w:hAnsi="맑은 고딕" w:cs="Times New Roman"/>
          <w:kern w:val="0"/>
          <w:sz w:val="22"/>
        </w:rPr>
        <w:t>08</w:t>
      </w:r>
      <w:bookmarkStart w:id="0" w:name="_GoBack"/>
      <w:bookmarkEnd w:id="0"/>
      <w:r w:rsidRPr="008165A9">
        <w:rPr>
          <w:rFonts w:ascii="맑은 고딕" w:eastAsia="맑은 고딕" w:hAnsi="맑은 고딕" w:cs="Times New Roman" w:hint="eastAsia"/>
          <w:kern w:val="0"/>
          <w:sz w:val="22"/>
        </w:rPr>
        <w:t>일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</w:p>
    <w:p w:rsidR="008165A9" w:rsidRPr="008165A9" w:rsidRDefault="008165A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Cs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sz w:val="22"/>
        </w:rPr>
        <w:t>주식회사 케이티스카이라이프</w:t>
      </w:r>
    </w:p>
    <w:p w:rsidR="008165A9" w:rsidRPr="008165A9" w:rsidRDefault="008165A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Cs/>
          <w:sz w:val="22"/>
        </w:rPr>
      </w:pPr>
    </w:p>
    <w:p w:rsidR="008165A9" w:rsidRPr="008165A9" w:rsidRDefault="008165A9" w:rsidP="008165A9">
      <w:pPr>
        <w:spacing w:after="0" w:line="240" w:lineRule="auto"/>
        <w:rPr>
          <w:rFonts w:ascii="맑은 고딕" w:eastAsia="맑은 고딕" w:hAnsi="맑은 고딕" w:cs="Times New Roman"/>
          <w:bCs/>
          <w:sz w:val="22"/>
        </w:rPr>
      </w:pPr>
    </w:p>
    <w:p w:rsidR="008165A9" w:rsidRPr="008165A9" w:rsidRDefault="008165A9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75336F" w:rsidRPr="008165A9" w:rsidRDefault="0075336F"/>
    <w:sectPr w:rsidR="0075336F" w:rsidRPr="008165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27" w:rsidRDefault="00324427" w:rsidP="001570ED">
      <w:pPr>
        <w:spacing w:after="0" w:line="240" w:lineRule="auto"/>
      </w:pPr>
      <w:r>
        <w:separator/>
      </w:r>
    </w:p>
  </w:endnote>
  <w:endnote w:type="continuationSeparator" w:id="0">
    <w:p w:rsidR="00324427" w:rsidRDefault="00324427" w:rsidP="0015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27" w:rsidRDefault="00324427" w:rsidP="001570ED">
      <w:pPr>
        <w:spacing w:after="0" w:line="240" w:lineRule="auto"/>
      </w:pPr>
      <w:r>
        <w:separator/>
      </w:r>
    </w:p>
  </w:footnote>
  <w:footnote w:type="continuationSeparator" w:id="0">
    <w:p w:rsidR="00324427" w:rsidRDefault="00324427" w:rsidP="0015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6"/>
    <w:rsid w:val="00027998"/>
    <w:rsid w:val="000A0A48"/>
    <w:rsid w:val="000B7E20"/>
    <w:rsid w:val="00101151"/>
    <w:rsid w:val="0010462C"/>
    <w:rsid w:val="001570ED"/>
    <w:rsid w:val="001A56F9"/>
    <w:rsid w:val="001D47C8"/>
    <w:rsid w:val="001E1A3A"/>
    <w:rsid w:val="00264CE8"/>
    <w:rsid w:val="0027776A"/>
    <w:rsid w:val="00283E3E"/>
    <w:rsid w:val="00284D38"/>
    <w:rsid w:val="002E599E"/>
    <w:rsid w:val="00324427"/>
    <w:rsid w:val="003E6A54"/>
    <w:rsid w:val="003F79F3"/>
    <w:rsid w:val="00444002"/>
    <w:rsid w:val="00482CAB"/>
    <w:rsid w:val="004E2D1C"/>
    <w:rsid w:val="00591D56"/>
    <w:rsid w:val="0059625B"/>
    <w:rsid w:val="005E1A43"/>
    <w:rsid w:val="005F123F"/>
    <w:rsid w:val="0067241B"/>
    <w:rsid w:val="0075336F"/>
    <w:rsid w:val="00780832"/>
    <w:rsid w:val="0079205B"/>
    <w:rsid w:val="008165A9"/>
    <w:rsid w:val="008B20E1"/>
    <w:rsid w:val="008B5520"/>
    <w:rsid w:val="00905DEC"/>
    <w:rsid w:val="00966788"/>
    <w:rsid w:val="00975540"/>
    <w:rsid w:val="00AD4755"/>
    <w:rsid w:val="00B07083"/>
    <w:rsid w:val="00B64ECB"/>
    <w:rsid w:val="00B73955"/>
    <w:rsid w:val="00B87D1A"/>
    <w:rsid w:val="00BC5589"/>
    <w:rsid w:val="00BD3B86"/>
    <w:rsid w:val="00C53448"/>
    <w:rsid w:val="00C74DE1"/>
    <w:rsid w:val="00C7603C"/>
    <w:rsid w:val="00C80018"/>
    <w:rsid w:val="00C82116"/>
    <w:rsid w:val="00C82703"/>
    <w:rsid w:val="00C830F8"/>
    <w:rsid w:val="00CA5FBC"/>
    <w:rsid w:val="00CD0A3C"/>
    <w:rsid w:val="00DA76EE"/>
    <w:rsid w:val="00DB7B61"/>
    <w:rsid w:val="00E65B1D"/>
    <w:rsid w:val="00E879F3"/>
    <w:rsid w:val="00EE0E4C"/>
    <w:rsid w:val="00F3692B"/>
    <w:rsid w:val="00F559DC"/>
    <w:rsid w:val="00F566CF"/>
    <w:rsid w:val="00F65FEC"/>
    <w:rsid w:val="00FB5666"/>
    <w:rsid w:val="00FC05DF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DE6742-1C48-4EAD-8BBD-E7EADFE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5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65A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570ED"/>
  </w:style>
  <w:style w:type="paragraph" w:styleId="a5">
    <w:name w:val="footer"/>
    <w:basedOn w:val="a"/>
    <w:link w:val="Char1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5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용석주</dc:creator>
  <cp:lastModifiedBy>YSJ</cp:lastModifiedBy>
  <cp:revision>44</cp:revision>
  <cp:lastPrinted>2019-12-13T06:09:00Z</cp:lastPrinted>
  <dcterms:created xsi:type="dcterms:W3CDTF">2016-03-24T02:11:00Z</dcterms:created>
  <dcterms:modified xsi:type="dcterms:W3CDTF">2021-03-08T06:36:00Z</dcterms:modified>
</cp:coreProperties>
</file>